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5CAF9" w14:textId="77777777" w:rsidR="00F00C2C" w:rsidRPr="00F00C2C" w:rsidRDefault="00F00C2C" w:rsidP="00F00C2C">
      <w:pPr>
        <w:shd w:val="clear" w:color="auto" w:fill="FFFFFF"/>
        <w:spacing w:before="300" w:after="150" w:line="240" w:lineRule="auto"/>
        <w:outlineLvl w:val="2"/>
        <w:rPr>
          <w:rFonts w:ascii="Helvetica" w:eastAsia="Times New Roman" w:hAnsi="Helvetica" w:cs="Helvetica"/>
          <w:color w:val="666666"/>
          <w:sz w:val="36"/>
          <w:szCs w:val="36"/>
          <w:lang w:eastAsia="nl-NL"/>
        </w:rPr>
      </w:pPr>
      <w:r w:rsidRPr="00F00C2C">
        <w:rPr>
          <w:rFonts w:ascii="Helvetica" w:eastAsia="Times New Roman" w:hAnsi="Helvetica" w:cs="Helvetica"/>
          <w:color w:val="666666"/>
          <w:sz w:val="36"/>
          <w:szCs w:val="36"/>
          <w:lang w:eastAsia="nl-NL"/>
        </w:rPr>
        <w:t>1. INFORMATIE OVER ONS</w:t>
      </w:r>
    </w:p>
    <w:p w14:paraId="10B87A2B" w14:textId="33C6CF13" w:rsidR="00F00C2C" w:rsidRPr="00F00C2C" w:rsidRDefault="00F00C2C" w:rsidP="00F00C2C">
      <w:pPr>
        <w:shd w:val="clear" w:color="auto" w:fill="FFFFFF"/>
        <w:spacing w:after="150" w:line="240" w:lineRule="auto"/>
        <w:rPr>
          <w:rFonts w:ascii="Helvetica" w:eastAsia="Times New Roman" w:hAnsi="Helvetica" w:cs="Helvetica"/>
          <w:color w:val="666666"/>
          <w:sz w:val="18"/>
          <w:szCs w:val="18"/>
          <w:lang w:eastAsia="nl-NL"/>
        </w:rPr>
      </w:pPr>
      <w:r w:rsidRPr="00F00C2C">
        <w:rPr>
          <w:rFonts w:ascii="Helvetica" w:eastAsia="Times New Roman" w:hAnsi="Helvetica" w:cs="Helvetica"/>
          <w:color w:val="666666"/>
          <w:sz w:val="18"/>
          <w:szCs w:val="18"/>
          <w:lang w:eastAsia="nl-NL"/>
        </w:rPr>
        <w:t xml:space="preserve">Deze website wordt beheerd door </w:t>
      </w:r>
      <w:r>
        <w:rPr>
          <w:rFonts w:ascii="Helvetica" w:eastAsia="Times New Roman" w:hAnsi="Helvetica" w:cs="Helvetica"/>
          <w:color w:val="666666"/>
          <w:sz w:val="18"/>
          <w:szCs w:val="18"/>
          <w:lang w:eastAsia="nl-NL"/>
        </w:rPr>
        <w:t xml:space="preserve">SPR Retail B.V </w:t>
      </w:r>
      <w:r w:rsidRPr="00F00C2C">
        <w:rPr>
          <w:rFonts w:ascii="Helvetica" w:eastAsia="Times New Roman" w:hAnsi="Helvetica" w:cs="Helvetica"/>
          <w:color w:val="666666"/>
          <w:sz w:val="18"/>
          <w:szCs w:val="18"/>
          <w:lang w:eastAsia="nl-NL"/>
        </w:rPr>
        <w:t xml:space="preserve">en de goederen die u koopt zullen door ons worden geleverd. Wij zijn geregistreerd bij het </w:t>
      </w:r>
      <w:r>
        <w:rPr>
          <w:rFonts w:ascii="Helvetica" w:eastAsia="Times New Roman" w:hAnsi="Helvetica" w:cs="Helvetica"/>
          <w:color w:val="666666"/>
          <w:sz w:val="18"/>
          <w:szCs w:val="18"/>
          <w:lang w:eastAsia="nl-NL"/>
        </w:rPr>
        <w:t xml:space="preserve">KvK onder het nummer </w:t>
      </w:r>
      <w:r w:rsidRPr="00F00C2C">
        <w:rPr>
          <w:rFonts w:ascii="Helvetica" w:eastAsia="Times New Roman" w:hAnsi="Helvetica" w:cs="Helvetica"/>
          <w:color w:val="666666"/>
          <w:sz w:val="18"/>
          <w:szCs w:val="18"/>
          <w:lang w:eastAsia="nl-NL"/>
        </w:rPr>
        <w:t>66295165</w:t>
      </w:r>
      <w:r>
        <w:rPr>
          <w:rFonts w:ascii="Helvetica" w:eastAsia="Times New Roman" w:hAnsi="Helvetica" w:cs="Helvetica"/>
          <w:color w:val="666666"/>
          <w:sz w:val="18"/>
          <w:szCs w:val="18"/>
          <w:lang w:eastAsia="nl-NL"/>
        </w:rPr>
        <w:t xml:space="preserve"> en zijn gevestigd op de Witvrouwenbergweg 13b 5711 CN te Someren. </w:t>
      </w:r>
    </w:p>
    <w:p w14:paraId="10337095" w14:textId="3454B48F" w:rsidR="00F00C2C" w:rsidRPr="00F00C2C" w:rsidRDefault="00F00C2C" w:rsidP="00F00C2C">
      <w:pPr>
        <w:shd w:val="clear" w:color="auto" w:fill="FFFFFF"/>
        <w:spacing w:after="150" w:line="240" w:lineRule="auto"/>
        <w:rPr>
          <w:rFonts w:ascii="Helvetica" w:eastAsia="Times New Roman" w:hAnsi="Helvetica" w:cs="Helvetica"/>
          <w:color w:val="666666"/>
          <w:sz w:val="18"/>
          <w:szCs w:val="18"/>
          <w:lang w:eastAsia="nl-NL"/>
        </w:rPr>
      </w:pPr>
      <w:r w:rsidRPr="00F00C2C">
        <w:rPr>
          <w:rFonts w:ascii="Helvetica" w:eastAsia="Times New Roman" w:hAnsi="Helvetica" w:cs="Helvetica"/>
          <w:color w:val="666666"/>
          <w:sz w:val="18"/>
          <w:szCs w:val="18"/>
          <w:lang w:eastAsia="nl-NL"/>
        </w:rPr>
        <w:t>Ons BTW-nummer is NL856485093B01</w:t>
      </w:r>
      <w:r>
        <w:rPr>
          <w:rFonts w:ascii="Helvetica" w:eastAsia="Times New Roman" w:hAnsi="Helvetica" w:cs="Helvetica"/>
          <w:color w:val="666666"/>
          <w:sz w:val="18"/>
          <w:szCs w:val="18"/>
          <w:lang w:eastAsia="nl-NL"/>
        </w:rPr>
        <w:t>.</w:t>
      </w:r>
    </w:p>
    <w:p w14:paraId="2072B702" w14:textId="357FA06F" w:rsidR="00F00C2C" w:rsidRPr="00F00C2C" w:rsidRDefault="00F00C2C" w:rsidP="00F00C2C">
      <w:pPr>
        <w:shd w:val="clear" w:color="auto" w:fill="FFFFFF"/>
        <w:spacing w:after="150" w:line="240" w:lineRule="auto"/>
        <w:rPr>
          <w:rFonts w:ascii="Helvetica" w:eastAsia="Times New Roman" w:hAnsi="Helvetica" w:cs="Helvetica"/>
          <w:color w:val="666666"/>
          <w:sz w:val="18"/>
          <w:szCs w:val="18"/>
          <w:lang w:eastAsia="nl-NL"/>
        </w:rPr>
      </w:pPr>
      <w:r w:rsidRPr="00F00C2C">
        <w:rPr>
          <w:rFonts w:ascii="Helvetica" w:eastAsia="Times New Roman" w:hAnsi="Helvetica" w:cs="Helvetica"/>
          <w:color w:val="666666"/>
          <w:sz w:val="18"/>
          <w:szCs w:val="18"/>
          <w:lang w:eastAsia="nl-NL"/>
        </w:rPr>
        <w:t xml:space="preserve">U kunt contact met ons opnemen via e-mail </w:t>
      </w:r>
      <w:r>
        <w:rPr>
          <w:rFonts w:ascii="Helvetica" w:eastAsia="Times New Roman" w:hAnsi="Helvetica" w:cs="Helvetica"/>
          <w:color w:val="666666"/>
          <w:sz w:val="18"/>
          <w:szCs w:val="18"/>
          <w:lang w:eastAsia="nl-NL"/>
        </w:rPr>
        <w:t xml:space="preserve">op </w:t>
      </w:r>
      <w:hyperlink r:id="rId5" w:history="1">
        <w:r w:rsidRPr="007E4E4D">
          <w:rPr>
            <w:rStyle w:val="Hyperlink"/>
            <w:rFonts w:ascii="Helvetica" w:eastAsia="Times New Roman" w:hAnsi="Helvetica" w:cs="Helvetica"/>
            <w:sz w:val="18"/>
            <w:szCs w:val="18"/>
            <w:lang w:eastAsia="nl-NL"/>
          </w:rPr>
          <w:t>info@georgeatwork.nl</w:t>
        </w:r>
      </w:hyperlink>
      <w:r>
        <w:rPr>
          <w:rFonts w:ascii="Helvetica" w:eastAsia="Times New Roman" w:hAnsi="Helvetica" w:cs="Helvetica"/>
          <w:color w:val="666666"/>
          <w:sz w:val="18"/>
          <w:szCs w:val="18"/>
          <w:lang w:eastAsia="nl-NL"/>
        </w:rPr>
        <w:t xml:space="preserve"> of</w:t>
      </w:r>
      <w:r w:rsidRPr="00F00C2C">
        <w:rPr>
          <w:rFonts w:ascii="Helvetica" w:eastAsia="Times New Roman" w:hAnsi="Helvetica" w:cs="Helvetica"/>
          <w:color w:val="666666"/>
          <w:sz w:val="18"/>
          <w:szCs w:val="18"/>
          <w:lang w:eastAsia="nl-NL"/>
        </w:rPr>
        <w:t xml:space="preserve"> telefonisch op het nummer + 31 </w:t>
      </w:r>
      <w:r>
        <w:rPr>
          <w:rFonts w:ascii="Helvetica" w:eastAsia="Times New Roman" w:hAnsi="Helvetica" w:cs="Helvetica"/>
          <w:color w:val="666666"/>
          <w:sz w:val="18"/>
          <w:szCs w:val="18"/>
          <w:lang w:eastAsia="nl-NL"/>
        </w:rPr>
        <w:t>040 711 400</w:t>
      </w:r>
      <w:r w:rsidRPr="00F00C2C">
        <w:rPr>
          <w:rFonts w:ascii="Helvetica" w:eastAsia="Times New Roman" w:hAnsi="Helvetica" w:cs="Helvetica"/>
          <w:color w:val="666666"/>
          <w:sz w:val="18"/>
          <w:szCs w:val="18"/>
          <w:lang w:eastAsia="nl-NL"/>
        </w:rPr>
        <w:t xml:space="preserve">. </w:t>
      </w:r>
      <w:r>
        <w:rPr>
          <w:rFonts w:ascii="Helvetica" w:eastAsia="Times New Roman" w:hAnsi="Helvetica" w:cs="Helvetica"/>
          <w:color w:val="666666"/>
          <w:sz w:val="18"/>
          <w:szCs w:val="18"/>
          <w:lang w:eastAsia="nl-NL"/>
        </w:rPr>
        <w:t>George at Work</w:t>
      </w:r>
      <w:r w:rsidRPr="00F00C2C">
        <w:rPr>
          <w:rFonts w:ascii="Helvetica" w:eastAsia="Times New Roman" w:hAnsi="Helvetica" w:cs="Helvetica"/>
          <w:color w:val="666666"/>
          <w:sz w:val="18"/>
          <w:szCs w:val="18"/>
          <w:lang w:eastAsia="nl-NL"/>
        </w:rPr>
        <w:t xml:space="preserve"> is gecertificeerd door Trusted Shops en heeft zich ertoe verbonden de Trusted Shops gedragscode na te leven die op </w:t>
      </w:r>
      <w:hyperlink r:id="rId6" w:history="1">
        <w:r w:rsidRPr="00F00C2C">
          <w:rPr>
            <w:rFonts w:ascii="Helvetica" w:eastAsia="Times New Roman" w:hAnsi="Helvetica" w:cs="Helvetica"/>
            <w:color w:val="333333"/>
            <w:sz w:val="18"/>
            <w:szCs w:val="18"/>
            <w:u w:val="single"/>
            <w:lang w:eastAsia="nl-NL"/>
          </w:rPr>
          <w:t>www.trustedshops.nl</w:t>
        </w:r>
      </w:hyperlink>
      <w:r w:rsidRPr="00F00C2C">
        <w:rPr>
          <w:rFonts w:ascii="Helvetica" w:eastAsia="Times New Roman" w:hAnsi="Helvetica" w:cs="Helvetica"/>
          <w:color w:val="666666"/>
          <w:sz w:val="18"/>
          <w:szCs w:val="18"/>
          <w:lang w:eastAsia="nl-NL"/>
        </w:rPr>
        <w:t> kan worden geraadpleegd.</w:t>
      </w:r>
    </w:p>
    <w:p w14:paraId="6BE38803" w14:textId="77777777" w:rsidR="00F00C2C" w:rsidRPr="00F00C2C" w:rsidRDefault="00F00C2C" w:rsidP="00F00C2C">
      <w:pPr>
        <w:shd w:val="clear" w:color="auto" w:fill="FFFFFF"/>
        <w:spacing w:before="300" w:after="150" w:line="240" w:lineRule="auto"/>
        <w:outlineLvl w:val="2"/>
        <w:rPr>
          <w:rFonts w:ascii="Helvetica" w:eastAsia="Times New Roman" w:hAnsi="Helvetica" w:cs="Helvetica"/>
          <w:color w:val="666666"/>
          <w:sz w:val="36"/>
          <w:szCs w:val="36"/>
          <w:lang w:eastAsia="nl-NL"/>
        </w:rPr>
      </w:pPr>
      <w:r w:rsidRPr="00F00C2C">
        <w:rPr>
          <w:rFonts w:ascii="Helvetica" w:eastAsia="Times New Roman" w:hAnsi="Helvetica" w:cs="Helvetica"/>
          <w:color w:val="666666"/>
          <w:sz w:val="36"/>
          <w:szCs w:val="36"/>
          <w:lang w:eastAsia="nl-NL"/>
        </w:rPr>
        <w:t>2. UW PERSOONLIJKE GEGEVENS</w:t>
      </w:r>
    </w:p>
    <w:p w14:paraId="12E5D573" w14:textId="66071CFD" w:rsidR="00F00C2C" w:rsidRPr="00F00C2C" w:rsidRDefault="00F00C2C" w:rsidP="00F00C2C">
      <w:pPr>
        <w:shd w:val="clear" w:color="auto" w:fill="FFFFFF"/>
        <w:spacing w:after="150" w:line="240" w:lineRule="auto"/>
        <w:rPr>
          <w:rFonts w:ascii="Helvetica" w:eastAsia="Times New Roman" w:hAnsi="Helvetica" w:cs="Helvetica"/>
          <w:color w:val="666666"/>
          <w:sz w:val="18"/>
          <w:szCs w:val="18"/>
          <w:lang w:eastAsia="nl-NL"/>
        </w:rPr>
      </w:pPr>
      <w:r w:rsidRPr="00F00C2C">
        <w:rPr>
          <w:rFonts w:ascii="Helvetica" w:eastAsia="Times New Roman" w:hAnsi="Helvetica" w:cs="Helvetica"/>
          <w:color w:val="666666"/>
          <w:sz w:val="18"/>
          <w:szCs w:val="18"/>
          <w:lang w:eastAsia="nl-NL"/>
        </w:rPr>
        <w:t>Wij zullen uw persoonlijke gegevens gebruiken in overeenstemming met ons privacyverklaring die u </w:t>
      </w:r>
      <w:hyperlink r:id="rId7" w:history="1">
        <w:r w:rsidRPr="00F00C2C">
          <w:rPr>
            <w:rFonts w:ascii="Helvetica" w:eastAsia="Times New Roman" w:hAnsi="Helvetica" w:cs="Helvetica"/>
            <w:color w:val="333333"/>
            <w:sz w:val="18"/>
            <w:szCs w:val="18"/>
            <w:u w:val="single"/>
            <w:lang w:eastAsia="nl-NL"/>
          </w:rPr>
          <w:t>hier</w:t>
        </w:r>
      </w:hyperlink>
      <w:r w:rsidRPr="00F00C2C">
        <w:rPr>
          <w:rFonts w:ascii="Helvetica" w:eastAsia="Times New Roman" w:hAnsi="Helvetica" w:cs="Helvetica"/>
          <w:color w:val="666666"/>
          <w:sz w:val="18"/>
          <w:szCs w:val="18"/>
          <w:lang w:eastAsia="nl-NL"/>
        </w:rPr>
        <w:t> kunt raadplegen.</w:t>
      </w:r>
    </w:p>
    <w:p w14:paraId="163A6815" w14:textId="77777777" w:rsidR="00F00C2C" w:rsidRPr="00F00C2C" w:rsidRDefault="00F00C2C" w:rsidP="00F00C2C">
      <w:pPr>
        <w:shd w:val="clear" w:color="auto" w:fill="FFFFFF"/>
        <w:spacing w:before="300" w:after="150" w:line="240" w:lineRule="auto"/>
        <w:outlineLvl w:val="2"/>
        <w:rPr>
          <w:rFonts w:ascii="Helvetica" w:eastAsia="Times New Roman" w:hAnsi="Helvetica" w:cs="Helvetica"/>
          <w:color w:val="666666"/>
          <w:sz w:val="36"/>
          <w:szCs w:val="36"/>
          <w:lang w:eastAsia="nl-NL"/>
        </w:rPr>
      </w:pPr>
      <w:r w:rsidRPr="00F00C2C">
        <w:rPr>
          <w:rFonts w:ascii="Helvetica" w:eastAsia="Times New Roman" w:hAnsi="Helvetica" w:cs="Helvetica"/>
          <w:color w:val="666666"/>
          <w:sz w:val="36"/>
          <w:szCs w:val="36"/>
          <w:lang w:eastAsia="nl-NL"/>
        </w:rPr>
        <w:t>3. BESTELLEN</w:t>
      </w:r>
    </w:p>
    <w:p w14:paraId="59B7B629" w14:textId="30DF448B" w:rsidR="00F00C2C" w:rsidRPr="00F00C2C" w:rsidRDefault="00F00C2C" w:rsidP="00F00C2C">
      <w:pPr>
        <w:shd w:val="clear" w:color="auto" w:fill="FFFFFF"/>
        <w:spacing w:after="150" w:line="240" w:lineRule="auto"/>
        <w:rPr>
          <w:rFonts w:ascii="Helvetica" w:eastAsia="Times New Roman" w:hAnsi="Helvetica" w:cs="Helvetica"/>
          <w:color w:val="666666"/>
          <w:sz w:val="18"/>
          <w:szCs w:val="18"/>
          <w:lang w:eastAsia="nl-NL"/>
        </w:rPr>
      </w:pPr>
      <w:r w:rsidRPr="00F00C2C">
        <w:rPr>
          <w:rFonts w:ascii="Helvetica" w:eastAsia="Times New Roman" w:hAnsi="Helvetica" w:cs="Helvetica"/>
          <w:color w:val="666666"/>
          <w:sz w:val="18"/>
          <w:szCs w:val="18"/>
          <w:lang w:eastAsia="nl-NL"/>
        </w:rPr>
        <w:t>U kunt een bestelling van goederen- aangeboden tot koop, op deze website plaatsen door het volgen van de aanwijzingen op het scherm na het klikken op het product dat u wilt kopen. U krijgt de gelegenheid om uw bestelling te controleren en eventuele invoerfouten te wijzigen, totdat u uw bestelling plaatst door te klikken op de knop "</w:t>
      </w:r>
      <w:r w:rsidR="00BF0B88">
        <w:rPr>
          <w:rFonts w:ascii="Helvetica" w:eastAsia="Times New Roman" w:hAnsi="Helvetica" w:cs="Helvetica"/>
          <w:color w:val="666666"/>
          <w:sz w:val="18"/>
          <w:szCs w:val="18"/>
          <w:lang w:eastAsia="nl-NL"/>
        </w:rPr>
        <w:t>Nu kopen</w:t>
      </w:r>
      <w:r w:rsidRPr="00F00C2C">
        <w:rPr>
          <w:rFonts w:ascii="Helvetica" w:eastAsia="Times New Roman" w:hAnsi="Helvetica" w:cs="Helvetica"/>
          <w:color w:val="666666"/>
          <w:sz w:val="18"/>
          <w:szCs w:val="18"/>
          <w:lang w:eastAsia="nl-NL"/>
        </w:rPr>
        <w:t>". Door te klikken op "</w:t>
      </w:r>
      <w:r w:rsidR="00BF0B88">
        <w:rPr>
          <w:rFonts w:ascii="Helvetica" w:eastAsia="Times New Roman" w:hAnsi="Helvetica" w:cs="Helvetica"/>
          <w:color w:val="666666"/>
          <w:sz w:val="18"/>
          <w:szCs w:val="18"/>
          <w:lang w:eastAsia="nl-NL"/>
        </w:rPr>
        <w:t>Nu kopen</w:t>
      </w:r>
      <w:r w:rsidRPr="00F00C2C">
        <w:rPr>
          <w:rFonts w:ascii="Helvetica" w:eastAsia="Times New Roman" w:hAnsi="Helvetica" w:cs="Helvetica"/>
          <w:color w:val="666666"/>
          <w:sz w:val="18"/>
          <w:szCs w:val="18"/>
          <w:lang w:eastAsia="nl-NL"/>
        </w:rPr>
        <w:t>" is uw bestelling geplaatst.</w:t>
      </w:r>
    </w:p>
    <w:p w14:paraId="77D41623" w14:textId="77777777" w:rsidR="00F00C2C" w:rsidRPr="00F00C2C" w:rsidRDefault="00F00C2C" w:rsidP="00F00C2C">
      <w:pPr>
        <w:shd w:val="clear" w:color="auto" w:fill="FFFFFF"/>
        <w:spacing w:after="150" w:line="240" w:lineRule="auto"/>
        <w:rPr>
          <w:rFonts w:ascii="Helvetica" w:eastAsia="Times New Roman" w:hAnsi="Helvetica" w:cs="Helvetica"/>
          <w:color w:val="666666"/>
          <w:sz w:val="18"/>
          <w:szCs w:val="18"/>
          <w:lang w:eastAsia="nl-NL"/>
        </w:rPr>
      </w:pPr>
      <w:r w:rsidRPr="00F00C2C">
        <w:rPr>
          <w:rFonts w:ascii="Helvetica" w:eastAsia="Times New Roman" w:hAnsi="Helvetica" w:cs="Helvetica"/>
          <w:color w:val="666666"/>
          <w:sz w:val="18"/>
          <w:szCs w:val="18"/>
          <w:lang w:eastAsia="nl-NL"/>
        </w:rPr>
        <w:t>Wij bevestigen de ontvangst van uw bestelling door het sturen van een automatisch gegenereerde e-mail waarmee wij uw bestelling accepteren. Met deze e-mail is de overeenkomst gesloten.</w:t>
      </w:r>
    </w:p>
    <w:p w14:paraId="1E62355A" w14:textId="77777777" w:rsidR="00F00C2C" w:rsidRPr="00F00C2C" w:rsidRDefault="00F00C2C" w:rsidP="00F00C2C">
      <w:pPr>
        <w:shd w:val="clear" w:color="auto" w:fill="FFFFFF"/>
        <w:spacing w:after="150" w:line="240" w:lineRule="auto"/>
        <w:rPr>
          <w:rFonts w:ascii="Helvetica" w:eastAsia="Times New Roman" w:hAnsi="Helvetica" w:cs="Helvetica"/>
          <w:color w:val="666666"/>
          <w:sz w:val="18"/>
          <w:szCs w:val="18"/>
          <w:lang w:eastAsia="nl-NL"/>
        </w:rPr>
      </w:pPr>
      <w:r w:rsidRPr="00F00C2C">
        <w:rPr>
          <w:rFonts w:ascii="Helvetica" w:eastAsia="Times New Roman" w:hAnsi="Helvetica" w:cs="Helvetica"/>
          <w:color w:val="666666"/>
          <w:sz w:val="18"/>
          <w:szCs w:val="18"/>
          <w:lang w:eastAsia="nl-NL"/>
        </w:rPr>
        <w:t>Het contract heeft uitsluitend betrekking op die specifieke goederen die in onze bevestigingsmail van onze aanvaarding van uw bestelling worden genoemd. Gelieve deze gegevens te lezen en te controleren in deze e-mail om ervoor te zorgen dat deze correct zijn.</w:t>
      </w:r>
    </w:p>
    <w:p w14:paraId="38A58241" w14:textId="5221B5DB" w:rsidR="00F00C2C" w:rsidRPr="00F00C2C" w:rsidRDefault="00F00C2C" w:rsidP="00F00C2C">
      <w:pPr>
        <w:shd w:val="clear" w:color="auto" w:fill="FFFFFF"/>
        <w:spacing w:after="150" w:line="240" w:lineRule="auto"/>
        <w:rPr>
          <w:rFonts w:ascii="Helvetica" w:eastAsia="Times New Roman" w:hAnsi="Helvetica" w:cs="Helvetica"/>
          <w:color w:val="666666"/>
          <w:sz w:val="18"/>
          <w:szCs w:val="18"/>
          <w:lang w:eastAsia="nl-NL"/>
        </w:rPr>
      </w:pPr>
      <w:r w:rsidRPr="00F00C2C">
        <w:rPr>
          <w:rFonts w:ascii="Helvetica" w:eastAsia="Times New Roman" w:hAnsi="Helvetica" w:cs="Helvetica"/>
          <w:color w:val="666666"/>
          <w:sz w:val="18"/>
          <w:szCs w:val="18"/>
          <w:lang w:eastAsia="nl-NL"/>
        </w:rPr>
        <w:t xml:space="preserve">Als de gegevens in de bevestigingsmail niet correct zijn, of als u niet tevreden bent met de details in de e-mail, neem dan contact met ons op via </w:t>
      </w:r>
      <w:r w:rsidR="00870C58">
        <w:rPr>
          <w:rFonts w:ascii="Helvetica" w:eastAsia="Times New Roman" w:hAnsi="Helvetica" w:cs="Helvetica"/>
          <w:color w:val="666666"/>
          <w:sz w:val="18"/>
          <w:szCs w:val="18"/>
          <w:lang w:eastAsia="nl-NL"/>
        </w:rPr>
        <w:t>info@georgeatwork.nl</w:t>
      </w:r>
    </w:p>
    <w:p w14:paraId="4082D92C" w14:textId="77777777" w:rsidR="00F00C2C" w:rsidRPr="00F00C2C" w:rsidRDefault="00F00C2C" w:rsidP="00F00C2C">
      <w:pPr>
        <w:shd w:val="clear" w:color="auto" w:fill="FFFFFF"/>
        <w:spacing w:after="150" w:line="240" w:lineRule="auto"/>
        <w:rPr>
          <w:rFonts w:ascii="Helvetica" w:eastAsia="Times New Roman" w:hAnsi="Helvetica" w:cs="Helvetica"/>
          <w:color w:val="666666"/>
          <w:sz w:val="18"/>
          <w:szCs w:val="18"/>
          <w:lang w:eastAsia="nl-NL"/>
        </w:rPr>
      </w:pPr>
      <w:r w:rsidRPr="00F00C2C">
        <w:rPr>
          <w:rFonts w:ascii="Helvetica" w:eastAsia="Times New Roman" w:hAnsi="Helvetica" w:cs="Helvetica"/>
          <w:color w:val="666666"/>
          <w:sz w:val="18"/>
          <w:szCs w:val="18"/>
          <w:lang w:eastAsia="nl-NL"/>
        </w:rPr>
        <w:t>De contractuele taal is Nederlands.</w:t>
      </w:r>
    </w:p>
    <w:p w14:paraId="76D2337D" w14:textId="77777777" w:rsidR="00F00C2C" w:rsidRPr="00F00C2C" w:rsidRDefault="00F00C2C" w:rsidP="00F00C2C">
      <w:pPr>
        <w:shd w:val="clear" w:color="auto" w:fill="FFFFFF"/>
        <w:spacing w:after="150" w:line="240" w:lineRule="auto"/>
        <w:rPr>
          <w:rFonts w:ascii="Helvetica" w:eastAsia="Times New Roman" w:hAnsi="Helvetica" w:cs="Helvetica"/>
          <w:color w:val="666666"/>
          <w:sz w:val="18"/>
          <w:szCs w:val="18"/>
          <w:lang w:eastAsia="nl-NL"/>
        </w:rPr>
      </w:pPr>
      <w:r w:rsidRPr="00F00C2C">
        <w:rPr>
          <w:rFonts w:ascii="Helvetica" w:eastAsia="Times New Roman" w:hAnsi="Helvetica" w:cs="Helvetica"/>
          <w:color w:val="666666"/>
          <w:sz w:val="18"/>
          <w:szCs w:val="18"/>
          <w:lang w:eastAsia="nl-NL"/>
        </w:rPr>
        <w:t>Waar wij uw bestelling accepteren, hebben we een wettelijke verplichting om goederen die in overeenstemming zijn met deze voorwaarden te leveren.</w:t>
      </w:r>
    </w:p>
    <w:p w14:paraId="790E3FB0" w14:textId="77777777" w:rsidR="00F00C2C" w:rsidRPr="00F00C2C" w:rsidRDefault="00F00C2C" w:rsidP="00F00C2C">
      <w:pPr>
        <w:shd w:val="clear" w:color="auto" w:fill="FFFFFF"/>
        <w:spacing w:before="300" w:after="150" w:line="240" w:lineRule="auto"/>
        <w:outlineLvl w:val="2"/>
        <w:rPr>
          <w:rFonts w:ascii="Helvetica" w:eastAsia="Times New Roman" w:hAnsi="Helvetica" w:cs="Helvetica"/>
          <w:color w:val="666666"/>
          <w:sz w:val="36"/>
          <w:szCs w:val="36"/>
          <w:lang w:eastAsia="nl-NL"/>
        </w:rPr>
      </w:pPr>
      <w:r w:rsidRPr="00F00C2C">
        <w:rPr>
          <w:rFonts w:ascii="Helvetica" w:eastAsia="Times New Roman" w:hAnsi="Helvetica" w:cs="Helvetica"/>
          <w:color w:val="666666"/>
          <w:sz w:val="36"/>
          <w:szCs w:val="36"/>
          <w:lang w:eastAsia="nl-NL"/>
        </w:rPr>
        <w:t>4. PRIJZEN EN VERZENDKOSTEN</w:t>
      </w:r>
    </w:p>
    <w:p w14:paraId="32AE37C0" w14:textId="77777777" w:rsidR="00F00C2C" w:rsidRPr="00F00C2C" w:rsidRDefault="00F00C2C" w:rsidP="00F00C2C">
      <w:pPr>
        <w:shd w:val="clear" w:color="auto" w:fill="FFFFFF"/>
        <w:spacing w:after="150" w:line="240" w:lineRule="auto"/>
        <w:rPr>
          <w:rFonts w:ascii="Helvetica" w:eastAsia="Times New Roman" w:hAnsi="Helvetica" w:cs="Helvetica"/>
          <w:color w:val="666666"/>
          <w:sz w:val="18"/>
          <w:szCs w:val="18"/>
          <w:lang w:eastAsia="nl-NL"/>
        </w:rPr>
      </w:pPr>
      <w:r w:rsidRPr="00F00C2C">
        <w:rPr>
          <w:rFonts w:ascii="Helvetica" w:eastAsia="Times New Roman" w:hAnsi="Helvetica" w:cs="Helvetica"/>
          <w:color w:val="666666"/>
          <w:sz w:val="18"/>
          <w:szCs w:val="18"/>
          <w:lang w:eastAsia="nl-NL"/>
        </w:rPr>
        <w:t>Informatie op deze website met betrekking tot de prijzen is onderhevig aan verandering door ons, zonder voorafgaande kennisgeving. De prijzen die ten tijde van de bestelling worden weergeven, zijn de prijzen die van toepassing zijn.</w:t>
      </w:r>
    </w:p>
    <w:p w14:paraId="609DA17B" w14:textId="77777777" w:rsidR="00F00C2C" w:rsidRPr="00F00C2C" w:rsidRDefault="00F00C2C" w:rsidP="00F00C2C">
      <w:pPr>
        <w:shd w:val="clear" w:color="auto" w:fill="FFFFFF"/>
        <w:spacing w:after="150" w:line="240" w:lineRule="auto"/>
        <w:rPr>
          <w:rFonts w:ascii="Helvetica" w:eastAsia="Times New Roman" w:hAnsi="Helvetica" w:cs="Helvetica"/>
          <w:color w:val="666666"/>
          <w:sz w:val="18"/>
          <w:szCs w:val="18"/>
          <w:lang w:eastAsia="nl-NL"/>
        </w:rPr>
      </w:pPr>
      <w:r w:rsidRPr="00F00C2C">
        <w:rPr>
          <w:rFonts w:ascii="Helvetica" w:eastAsia="Times New Roman" w:hAnsi="Helvetica" w:cs="Helvetica"/>
          <w:color w:val="666666"/>
          <w:sz w:val="18"/>
          <w:szCs w:val="18"/>
          <w:lang w:eastAsia="nl-NL"/>
        </w:rPr>
        <w:t>Af en toe kan er een fout optreden en kunnen goederen mogelijk onjuist worden geprijsd. In dat geval zijn wij niet verplicht de goederen (op basis van deze verkeerde prijs) te leveren.</w:t>
      </w:r>
    </w:p>
    <w:p w14:paraId="1A48D8A2" w14:textId="77777777" w:rsidR="00F00C2C" w:rsidRPr="00F00C2C" w:rsidRDefault="00F00C2C" w:rsidP="00F00C2C">
      <w:pPr>
        <w:shd w:val="clear" w:color="auto" w:fill="FFFFFF"/>
        <w:spacing w:after="150" w:line="240" w:lineRule="auto"/>
        <w:rPr>
          <w:rFonts w:ascii="Helvetica" w:eastAsia="Times New Roman" w:hAnsi="Helvetica" w:cs="Helvetica"/>
          <w:color w:val="666666"/>
          <w:sz w:val="18"/>
          <w:szCs w:val="18"/>
          <w:lang w:eastAsia="nl-NL"/>
        </w:rPr>
      </w:pPr>
      <w:r w:rsidRPr="00F00C2C">
        <w:rPr>
          <w:rFonts w:ascii="Helvetica" w:eastAsia="Times New Roman" w:hAnsi="Helvetica" w:cs="Helvetica"/>
          <w:color w:val="666666"/>
          <w:sz w:val="18"/>
          <w:szCs w:val="18"/>
          <w:lang w:eastAsia="nl-NL"/>
        </w:rPr>
        <w:t>Wij zullen ofwel uw bestelling annuleren en de prijs terugbetalen, of wij zullen u contacteren met de vraag of u (op basis van de juiste prijs) verder wilt gaan met de bestelling. Indien wij niet in staat zijn om u te contacteren of indien u niet verder wilt gaan met de bestelling (op basis van de juiste prijs), zullen wij uw bestelling annuleren en de prijs die u reeds heeft betaald terugbetalen. Wanneer de juiste prijs van de goederen minder is dan ons vermelde prijs, kunnen wij (naar eigen goeddunken) verder met uw bestelling en het lagere bedrag in rekening brengen bij verzending.</w:t>
      </w:r>
    </w:p>
    <w:p w14:paraId="77AB765F" w14:textId="3699D0D0" w:rsidR="00F00C2C" w:rsidRPr="00F00C2C" w:rsidRDefault="00F00C2C" w:rsidP="00F00C2C">
      <w:pPr>
        <w:shd w:val="clear" w:color="auto" w:fill="FFFFFF"/>
        <w:spacing w:after="150" w:line="240" w:lineRule="auto"/>
        <w:rPr>
          <w:rFonts w:ascii="Helvetica" w:eastAsia="Times New Roman" w:hAnsi="Helvetica" w:cs="Helvetica"/>
          <w:color w:val="666666"/>
          <w:sz w:val="18"/>
          <w:szCs w:val="18"/>
          <w:lang w:eastAsia="nl-NL"/>
        </w:rPr>
      </w:pPr>
      <w:r w:rsidRPr="00F00C2C">
        <w:rPr>
          <w:rFonts w:ascii="Helvetica" w:eastAsia="Times New Roman" w:hAnsi="Helvetica" w:cs="Helvetica"/>
          <w:color w:val="666666"/>
          <w:sz w:val="18"/>
          <w:szCs w:val="18"/>
          <w:lang w:eastAsia="nl-NL"/>
        </w:rPr>
        <w:t>Tenzij anders vermeld, zijn alle prijzen inclusief BTW (indien van toepassing) maar exclusief verzendkosten. Verzendkosten kunnen </w:t>
      </w:r>
      <w:hyperlink r:id="rId8" w:history="1">
        <w:r w:rsidRPr="00F00C2C">
          <w:rPr>
            <w:rFonts w:ascii="Helvetica" w:eastAsia="Times New Roman" w:hAnsi="Helvetica" w:cs="Helvetica"/>
            <w:color w:val="333333"/>
            <w:sz w:val="18"/>
            <w:szCs w:val="18"/>
            <w:u w:val="single"/>
            <w:lang w:eastAsia="nl-NL"/>
          </w:rPr>
          <w:t>hier</w:t>
        </w:r>
      </w:hyperlink>
      <w:r w:rsidRPr="00F00C2C">
        <w:rPr>
          <w:rFonts w:ascii="Helvetica" w:eastAsia="Times New Roman" w:hAnsi="Helvetica" w:cs="Helvetica"/>
          <w:color w:val="666666"/>
          <w:sz w:val="18"/>
          <w:szCs w:val="18"/>
          <w:lang w:eastAsia="nl-NL"/>
        </w:rPr>
        <w:t> worden geraadpleegd. Deze worden afzonderlijk aan u gemeld voordat u uw bestelling plaatst waarna deze tevens per e-mail worden bevestigd.</w:t>
      </w:r>
    </w:p>
    <w:p w14:paraId="07E90B35" w14:textId="77777777" w:rsidR="00F00C2C" w:rsidRPr="00F00C2C" w:rsidRDefault="00F00C2C" w:rsidP="00F00C2C">
      <w:pPr>
        <w:shd w:val="clear" w:color="auto" w:fill="FFFFFF"/>
        <w:spacing w:before="300" w:after="150" w:line="240" w:lineRule="auto"/>
        <w:outlineLvl w:val="2"/>
        <w:rPr>
          <w:rFonts w:ascii="Helvetica" w:eastAsia="Times New Roman" w:hAnsi="Helvetica" w:cs="Helvetica"/>
          <w:color w:val="666666"/>
          <w:sz w:val="36"/>
          <w:szCs w:val="36"/>
          <w:lang w:eastAsia="nl-NL"/>
        </w:rPr>
      </w:pPr>
      <w:r w:rsidRPr="00F00C2C">
        <w:rPr>
          <w:rFonts w:ascii="Helvetica" w:eastAsia="Times New Roman" w:hAnsi="Helvetica" w:cs="Helvetica"/>
          <w:color w:val="666666"/>
          <w:sz w:val="36"/>
          <w:szCs w:val="36"/>
          <w:lang w:eastAsia="nl-NL"/>
        </w:rPr>
        <w:t>5. BESCHIKBAARHEID EN LEVERING</w:t>
      </w:r>
    </w:p>
    <w:p w14:paraId="125FAAED" w14:textId="77777777" w:rsidR="00F00C2C" w:rsidRPr="00F00C2C" w:rsidRDefault="00F00C2C" w:rsidP="00F00C2C">
      <w:pPr>
        <w:shd w:val="clear" w:color="auto" w:fill="FFFFFF"/>
        <w:spacing w:after="150" w:line="240" w:lineRule="auto"/>
        <w:rPr>
          <w:rFonts w:ascii="Helvetica" w:eastAsia="Times New Roman" w:hAnsi="Helvetica" w:cs="Helvetica"/>
          <w:color w:val="666666"/>
          <w:sz w:val="18"/>
          <w:szCs w:val="18"/>
          <w:lang w:eastAsia="nl-NL"/>
        </w:rPr>
      </w:pPr>
      <w:r w:rsidRPr="00F00C2C">
        <w:rPr>
          <w:rFonts w:ascii="Helvetica" w:eastAsia="Times New Roman" w:hAnsi="Helvetica" w:cs="Helvetica"/>
          <w:color w:val="666666"/>
          <w:sz w:val="18"/>
          <w:szCs w:val="18"/>
          <w:lang w:eastAsia="nl-NL"/>
        </w:rPr>
        <w:lastRenderedPageBreak/>
        <w:t>Informatie op deze website met betrekking tot beschikbaarheid is onderhevig aan verandering zonder voorafgaande kennisgeving. Wij kunnen de constante beschikbaarheid van de producten op deze site niet garanderen. Alle bestellingen zijn te allen tijde afhankelijk van de actuele beschikbaarheid.</w:t>
      </w:r>
    </w:p>
    <w:p w14:paraId="7B2D0230" w14:textId="7CCE920C" w:rsidR="00F00C2C" w:rsidRPr="00F00C2C" w:rsidRDefault="00F00C2C" w:rsidP="00F00C2C">
      <w:pPr>
        <w:shd w:val="clear" w:color="auto" w:fill="FFFFFF"/>
        <w:spacing w:after="150" w:line="240" w:lineRule="auto"/>
        <w:rPr>
          <w:rFonts w:ascii="Helvetica" w:eastAsia="Times New Roman" w:hAnsi="Helvetica" w:cs="Helvetica"/>
          <w:color w:val="666666"/>
          <w:sz w:val="18"/>
          <w:szCs w:val="18"/>
          <w:lang w:eastAsia="nl-NL"/>
        </w:rPr>
      </w:pPr>
      <w:r w:rsidRPr="00F00C2C">
        <w:rPr>
          <w:rFonts w:ascii="Helvetica" w:eastAsia="Times New Roman" w:hAnsi="Helvetica" w:cs="Helvetica"/>
          <w:color w:val="666666"/>
          <w:sz w:val="18"/>
          <w:szCs w:val="18"/>
          <w:lang w:eastAsia="nl-NL"/>
        </w:rPr>
        <w:t>Wij leveren in Nederland</w:t>
      </w:r>
      <w:r w:rsidR="003A40CE">
        <w:rPr>
          <w:rFonts w:ascii="Helvetica" w:eastAsia="Times New Roman" w:hAnsi="Helvetica" w:cs="Helvetica"/>
          <w:color w:val="666666"/>
          <w:sz w:val="18"/>
          <w:szCs w:val="18"/>
          <w:lang w:eastAsia="nl-NL"/>
        </w:rPr>
        <w:t xml:space="preserve">. </w:t>
      </w:r>
      <w:r w:rsidRPr="00F00C2C">
        <w:rPr>
          <w:rFonts w:ascii="Helvetica" w:eastAsia="Times New Roman" w:hAnsi="Helvetica" w:cs="Helvetica"/>
          <w:color w:val="666666"/>
          <w:sz w:val="18"/>
          <w:szCs w:val="18"/>
          <w:lang w:eastAsia="nl-NL"/>
        </w:rPr>
        <w:t>Wij leveren de door u bestelde goederen op het adres dat u ons doorgeeft op het moment dat u uw bestelling op deze site plaatst.</w:t>
      </w:r>
    </w:p>
    <w:p w14:paraId="08B9DF35" w14:textId="77777777" w:rsidR="00F00C2C" w:rsidRPr="00F00C2C" w:rsidRDefault="00F00C2C" w:rsidP="00F00C2C">
      <w:pPr>
        <w:shd w:val="clear" w:color="auto" w:fill="FFFFFF"/>
        <w:spacing w:after="150" w:line="240" w:lineRule="auto"/>
        <w:rPr>
          <w:rFonts w:ascii="Helvetica" w:eastAsia="Times New Roman" w:hAnsi="Helvetica" w:cs="Helvetica"/>
          <w:color w:val="666666"/>
          <w:sz w:val="18"/>
          <w:szCs w:val="18"/>
          <w:lang w:eastAsia="nl-NL"/>
        </w:rPr>
      </w:pPr>
      <w:r w:rsidRPr="00F00C2C">
        <w:rPr>
          <w:rFonts w:ascii="Helvetica" w:eastAsia="Times New Roman" w:hAnsi="Helvetica" w:cs="Helvetica"/>
          <w:color w:val="666666"/>
          <w:sz w:val="18"/>
          <w:szCs w:val="18"/>
          <w:lang w:eastAsia="nl-NL"/>
        </w:rPr>
        <w:t>Levering zal geschieden op basis van de informatie op de productpagina's nadat uw bestelling is geaccepteerd.</w:t>
      </w:r>
    </w:p>
    <w:p w14:paraId="5DB499CB" w14:textId="77777777" w:rsidR="00F00C2C" w:rsidRPr="00F00C2C" w:rsidRDefault="00F00C2C" w:rsidP="00F00C2C">
      <w:pPr>
        <w:shd w:val="clear" w:color="auto" w:fill="FFFFFF"/>
        <w:spacing w:after="150" w:line="240" w:lineRule="auto"/>
        <w:rPr>
          <w:rFonts w:ascii="Helvetica" w:eastAsia="Times New Roman" w:hAnsi="Helvetica" w:cs="Helvetica"/>
          <w:color w:val="666666"/>
          <w:sz w:val="18"/>
          <w:szCs w:val="18"/>
          <w:lang w:eastAsia="nl-NL"/>
        </w:rPr>
      </w:pPr>
      <w:r w:rsidRPr="00F00C2C">
        <w:rPr>
          <w:rFonts w:ascii="Helvetica" w:eastAsia="Times New Roman" w:hAnsi="Helvetica" w:cs="Helvetica"/>
          <w:color w:val="666666"/>
          <w:sz w:val="18"/>
          <w:szCs w:val="18"/>
          <w:lang w:eastAsia="nl-NL"/>
        </w:rPr>
        <w:t>Wij zullen redelijke inspanningen treffen om de goederen op de overeengekomen datum te leveren. Indien geen datum is vermeld, zullen wij de goederen leveren binnen 30 dagen na de dag waarop u uw bestelling heeft geplaatst en door ons geaccepteerd is.</w:t>
      </w:r>
    </w:p>
    <w:p w14:paraId="747CDAA8" w14:textId="77777777" w:rsidR="00F00C2C" w:rsidRPr="00F00C2C" w:rsidRDefault="00F00C2C" w:rsidP="00F00C2C">
      <w:pPr>
        <w:shd w:val="clear" w:color="auto" w:fill="FFFFFF"/>
        <w:spacing w:after="150" w:line="240" w:lineRule="auto"/>
        <w:rPr>
          <w:rFonts w:ascii="Helvetica" w:eastAsia="Times New Roman" w:hAnsi="Helvetica" w:cs="Helvetica"/>
          <w:color w:val="666666"/>
          <w:sz w:val="18"/>
          <w:szCs w:val="18"/>
          <w:lang w:eastAsia="nl-NL"/>
        </w:rPr>
      </w:pPr>
      <w:r w:rsidRPr="00F00C2C">
        <w:rPr>
          <w:rFonts w:ascii="Helvetica" w:eastAsia="Times New Roman" w:hAnsi="Helvetica" w:cs="Helvetica"/>
          <w:color w:val="666666"/>
          <w:sz w:val="18"/>
          <w:szCs w:val="18"/>
          <w:lang w:eastAsia="nl-NL"/>
        </w:rPr>
        <w:t>In geval van onvoorziene omstandigheden (bijvoorbeeld ongunstige weersomstandigheden, onvoorspelbare vertragingen als gevolg van files, wegwerkzaamheden, omleidingen of mechanische storingen) zijn wij mogelijk niet in staat om de goederen binnen deze termijnen te leveren en zijn wij niet aansprakelijk voor enige vertraging of het uitblijven van de goederen indien de vertraging geheel of gedeeltelijk wordt veroorzaakt door dergelijke omstandigheden. In het geval dat een levering niet plaatsvindt, zullen wij samen met u een alternatieve leveringsdatum overeenkomen.</w:t>
      </w:r>
    </w:p>
    <w:p w14:paraId="74DD5E08" w14:textId="77777777" w:rsidR="00F00C2C" w:rsidRPr="00F00C2C" w:rsidRDefault="00F00C2C" w:rsidP="00F00C2C">
      <w:pPr>
        <w:shd w:val="clear" w:color="auto" w:fill="FFFFFF"/>
        <w:spacing w:after="150" w:line="240" w:lineRule="auto"/>
        <w:rPr>
          <w:rFonts w:ascii="Helvetica" w:eastAsia="Times New Roman" w:hAnsi="Helvetica" w:cs="Helvetica"/>
          <w:color w:val="666666"/>
          <w:sz w:val="18"/>
          <w:szCs w:val="18"/>
          <w:lang w:eastAsia="nl-NL"/>
        </w:rPr>
      </w:pPr>
      <w:r w:rsidRPr="00F00C2C">
        <w:rPr>
          <w:rFonts w:ascii="Helvetica" w:eastAsia="Times New Roman" w:hAnsi="Helvetica" w:cs="Helvetica"/>
          <w:color w:val="666666"/>
          <w:sz w:val="18"/>
          <w:szCs w:val="18"/>
          <w:lang w:eastAsia="nl-NL"/>
        </w:rPr>
        <w:t>Wij zijn ook niet verantwoordelijk voor eventuele vertraging in de levering, veroorzaakt door het niet beschikbaar zijn van iemand om de levering van de producten in ontvangst te nemen. Het is uw verantwoordelijkheid om contact op te nemen met het postkantoor of koeriersbedrijf met betrekking tot de goederen die niet konden worden bezorgd omdat u niet beschikbaar was.</w:t>
      </w:r>
    </w:p>
    <w:p w14:paraId="6B6D549C" w14:textId="77777777" w:rsidR="00F00C2C" w:rsidRPr="00F00C2C" w:rsidRDefault="00F00C2C" w:rsidP="00F00C2C">
      <w:pPr>
        <w:shd w:val="clear" w:color="auto" w:fill="FFFFFF"/>
        <w:spacing w:before="300" w:after="150" w:line="240" w:lineRule="auto"/>
        <w:outlineLvl w:val="2"/>
        <w:rPr>
          <w:rFonts w:ascii="Helvetica" w:eastAsia="Times New Roman" w:hAnsi="Helvetica" w:cs="Helvetica"/>
          <w:color w:val="666666"/>
          <w:sz w:val="36"/>
          <w:szCs w:val="36"/>
          <w:lang w:eastAsia="nl-NL"/>
        </w:rPr>
      </w:pPr>
      <w:r w:rsidRPr="00F00C2C">
        <w:rPr>
          <w:rFonts w:ascii="Helvetica" w:eastAsia="Times New Roman" w:hAnsi="Helvetica" w:cs="Helvetica"/>
          <w:color w:val="666666"/>
          <w:sz w:val="36"/>
          <w:szCs w:val="36"/>
          <w:lang w:eastAsia="nl-NL"/>
        </w:rPr>
        <w:t>6. BETALING</w:t>
      </w:r>
    </w:p>
    <w:p w14:paraId="5C53E0AD" w14:textId="08AFED9C" w:rsidR="00F00C2C" w:rsidRPr="00F00C2C" w:rsidRDefault="00F00C2C" w:rsidP="00F00C2C">
      <w:pPr>
        <w:shd w:val="clear" w:color="auto" w:fill="FFFFFF"/>
        <w:spacing w:after="150" w:line="240" w:lineRule="auto"/>
        <w:rPr>
          <w:rFonts w:ascii="Helvetica" w:eastAsia="Times New Roman" w:hAnsi="Helvetica" w:cs="Helvetica"/>
          <w:color w:val="666666"/>
          <w:sz w:val="18"/>
          <w:szCs w:val="18"/>
          <w:lang w:eastAsia="nl-NL"/>
        </w:rPr>
      </w:pPr>
      <w:r w:rsidRPr="00F00C2C">
        <w:rPr>
          <w:rFonts w:ascii="Helvetica" w:eastAsia="Times New Roman" w:hAnsi="Helvetica" w:cs="Helvetica"/>
          <w:color w:val="666666"/>
          <w:sz w:val="18"/>
          <w:szCs w:val="18"/>
          <w:lang w:eastAsia="nl-NL"/>
        </w:rPr>
        <w:t>Betaling van goederen dient te geschieden in overeenstemming met de procedure die wordt beschreven op de informatiepagina "</w:t>
      </w:r>
      <w:hyperlink r:id="rId9" w:history="1">
        <w:r w:rsidR="00BF0B88" w:rsidRPr="00BF0B88">
          <w:rPr>
            <w:rStyle w:val="Hyperlink"/>
            <w:rFonts w:ascii="Helvetica" w:eastAsia="Times New Roman" w:hAnsi="Helvetica" w:cs="Helvetica"/>
            <w:sz w:val="18"/>
            <w:szCs w:val="18"/>
            <w:lang w:eastAsia="nl-NL"/>
          </w:rPr>
          <w:t>Bestelling plaatsen</w:t>
        </w:r>
      </w:hyperlink>
      <w:r w:rsidRPr="00F00C2C">
        <w:rPr>
          <w:rFonts w:ascii="Helvetica" w:eastAsia="Times New Roman" w:hAnsi="Helvetica" w:cs="Helvetica"/>
          <w:color w:val="666666"/>
          <w:sz w:val="18"/>
          <w:szCs w:val="18"/>
          <w:lang w:eastAsia="nl-NL"/>
        </w:rPr>
        <w:t>".</w:t>
      </w:r>
    </w:p>
    <w:p w14:paraId="18DF3E5E" w14:textId="77777777" w:rsidR="00F00C2C" w:rsidRPr="00F00C2C" w:rsidRDefault="00F00C2C" w:rsidP="00F00C2C">
      <w:pPr>
        <w:shd w:val="clear" w:color="auto" w:fill="FFFFFF"/>
        <w:spacing w:before="300" w:after="150" w:line="240" w:lineRule="auto"/>
        <w:outlineLvl w:val="2"/>
        <w:rPr>
          <w:rFonts w:ascii="Helvetica" w:eastAsia="Times New Roman" w:hAnsi="Helvetica" w:cs="Helvetica"/>
          <w:color w:val="666666"/>
          <w:sz w:val="36"/>
          <w:szCs w:val="36"/>
          <w:lang w:eastAsia="nl-NL"/>
        </w:rPr>
      </w:pPr>
      <w:r w:rsidRPr="00F00C2C">
        <w:rPr>
          <w:rFonts w:ascii="Helvetica" w:eastAsia="Times New Roman" w:hAnsi="Helvetica" w:cs="Helvetica"/>
          <w:color w:val="666666"/>
          <w:sz w:val="36"/>
          <w:szCs w:val="36"/>
          <w:lang w:eastAsia="nl-NL"/>
        </w:rPr>
        <w:t>7. GARANTIE</w:t>
      </w:r>
    </w:p>
    <w:p w14:paraId="476856BE" w14:textId="77777777" w:rsidR="00F00C2C" w:rsidRPr="00F00C2C" w:rsidRDefault="00F00C2C" w:rsidP="00F00C2C">
      <w:pPr>
        <w:shd w:val="clear" w:color="auto" w:fill="FFFFFF"/>
        <w:spacing w:after="150" w:line="240" w:lineRule="auto"/>
        <w:rPr>
          <w:rFonts w:ascii="Helvetica" w:eastAsia="Times New Roman" w:hAnsi="Helvetica" w:cs="Helvetica"/>
          <w:color w:val="666666"/>
          <w:sz w:val="18"/>
          <w:szCs w:val="18"/>
          <w:lang w:eastAsia="nl-NL"/>
        </w:rPr>
      </w:pPr>
      <w:r w:rsidRPr="00F00C2C">
        <w:rPr>
          <w:rFonts w:ascii="Helvetica" w:eastAsia="Times New Roman" w:hAnsi="Helvetica" w:cs="Helvetica"/>
          <w:color w:val="666666"/>
          <w:sz w:val="18"/>
          <w:szCs w:val="18"/>
          <w:lang w:eastAsia="nl-NL"/>
        </w:rPr>
        <w:t>Zonder beperking van uw herroepingsrecht onder artikel 7 kunt u het product retourneren aan ons, bv. als het product niet het bestelde product is, deze beschadigd of defect is of het om een verkeerd geleverde hoeveelheid gaat.</w:t>
      </w:r>
    </w:p>
    <w:p w14:paraId="08D49284" w14:textId="77777777" w:rsidR="00F00C2C" w:rsidRPr="00F00C2C" w:rsidRDefault="00F00C2C" w:rsidP="00F00C2C">
      <w:pPr>
        <w:shd w:val="clear" w:color="auto" w:fill="FFFFFF"/>
        <w:spacing w:after="150" w:line="240" w:lineRule="auto"/>
        <w:rPr>
          <w:rFonts w:ascii="Helvetica" w:eastAsia="Times New Roman" w:hAnsi="Helvetica" w:cs="Helvetica"/>
          <w:color w:val="666666"/>
          <w:sz w:val="18"/>
          <w:szCs w:val="18"/>
          <w:lang w:eastAsia="nl-NL"/>
        </w:rPr>
      </w:pPr>
      <w:r w:rsidRPr="00F00C2C">
        <w:rPr>
          <w:rFonts w:ascii="Helvetica" w:eastAsia="Times New Roman" w:hAnsi="Helvetica" w:cs="Helvetica"/>
          <w:color w:val="666666"/>
          <w:sz w:val="18"/>
          <w:szCs w:val="18"/>
          <w:lang w:eastAsia="nl-NL"/>
        </w:rPr>
        <w:t>Indien goederen worden geleverd met zichtbare transportschade, moet u deze schade -indien mogelijk- onmiddellijk bij de bezorger kenbaar maken en zo snel mogelijk contact met ons opnemen. Indien u niet reclameert of geen contact met ons opneemt, heeft dit geen gevolgen voor uw wettelijke rechten en de afdwinging daarvan, in het bijzonder wat betreft uw wettelijk recht op garantie. Maar u helpt ons dan om onze eigen rechten tegenover de vrachtvervoerder of de transportverzekering te doen gelden.</w:t>
      </w:r>
    </w:p>
    <w:p w14:paraId="5E057D1C" w14:textId="77777777" w:rsidR="00F00C2C" w:rsidRPr="00F00C2C" w:rsidRDefault="00F00C2C" w:rsidP="00F00C2C">
      <w:pPr>
        <w:shd w:val="clear" w:color="auto" w:fill="FFFFFF"/>
        <w:spacing w:after="150" w:line="240" w:lineRule="auto"/>
        <w:rPr>
          <w:rFonts w:ascii="Helvetica" w:eastAsia="Times New Roman" w:hAnsi="Helvetica" w:cs="Helvetica"/>
          <w:color w:val="666666"/>
          <w:sz w:val="18"/>
          <w:szCs w:val="18"/>
          <w:lang w:eastAsia="nl-NL"/>
        </w:rPr>
      </w:pPr>
      <w:r w:rsidRPr="00F00C2C">
        <w:rPr>
          <w:rFonts w:ascii="Helvetica" w:eastAsia="Times New Roman" w:hAnsi="Helvetica" w:cs="Helvetica"/>
          <w:color w:val="666666"/>
          <w:sz w:val="18"/>
          <w:szCs w:val="18"/>
          <w:lang w:eastAsia="nl-NL"/>
        </w:rPr>
        <w:t>Zodra we het defect of een ander probleem hebben bevestigd, zullen wij:</w:t>
      </w:r>
    </w:p>
    <w:p w14:paraId="139D8CFE" w14:textId="77777777" w:rsidR="00F00C2C" w:rsidRPr="00F00C2C" w:rsidRDefault="00F00C2C" w:rsidP="00F00C2C">
      <w:pPr>
        <w:shd w:val="clear" w:color="auto" w:fill="FFFFFF"/>
        <w:spacing w:after="150" w:line="240" w:lineRule="auto"/>
        <w:rPr>
          <w:rFonts w:ascii="Helvetica" w:eastAsia="Times New Roman" w:hAnsi="Helvetica" w:cs="Helvetica"/>
          <w:color w:val="666666"/>
          <w:sz w:val="18"/>
          <w:szCs w:val="18"/>
          <w:lang w:eastAsia="nl-NL"/>
        </w:rPr>
      </w:pPr>
      <w:r w:rsidRPr="00F00C2C">
        <w:rPr>
          <w:rFonts w:ascii="Helvetica" w:eastAsia="Times New Roman" w:hAnsi="Helvetica" w:cs="Helvetica"/>
          <w:color w:val="666666"/>
          <w:sz w:val="18"/>
          <w:szCs w:val="18"/>
          <w:lang w:eastAsia="nl-NL"/>
        </w:rPr>
        <w:t>- voor een volledige terugbetaling zorgen</w:t>
      </w:r>
      <w:r w:rsidRPr="00F00C2C">
        <w:rPr>
          <w:rFonts w:ascii="Helvetica" w:eastAsia="Times New Roman" w:hAnsi="Helvetica" w:cs="Helvetica"/>
          <w:color w:val="666666"/>
          <w:sz w:val="18"/>
          <w:szCs w:val="18"/>
          <w:lang w:eastAsia="nl-NL"/>
        </w:rPr>
        <w:br/>
        <w:t>- voor een volledige terugbetaling voor beschadigde of defecte goederen zorgen als dit binnen een redelijke termijn na de verkoop is, of</w:t>
      </w:r>
      <w:r w:rsidRPr="00F00C2C">
        <w:rPr>
          <w:rFonts w:ascii="Helvetica" w:eastAsia="Times New Roman" w:hAnsi="Helvetica" w:cs="Helvetica"/>
          <w:color w:val="666666"/>
          <w:sz w:val="18"/>
          <w:szCs w:val="18"/>
          <w:lang w:eastAsia="nl-NL"/>
        </w:rPr>
        <w:br/>
        <w:t>- naar uw keuze, de goederen op onze kosten (inclusief de kosten van verzending) repareren of vervangen tenzij dit niet mogelijk of onevenredig duur is. In dit geval ontvangt u de terugbetaling van het reeds betaalde bedrag voor deze goederen.</w:t>
      </w:r>
    </w:p>
    <w:p w14:paraId="1E369C61" w14:textId="5F65AA78" w:rsidR="00F00C2C" w:rsidRDefault="00F00C2C" w:rsidP="00F00C2C">
      <w:pPr>
        <w:shd w:val="clear" w:color="auto" w:fill="FFFFFF"/>
        <w:spacing w:after="150" w:line="240" w:lineRule="auto"/>
        <w:rPr>
          <w:rFonts w:ascii="Helvetica" w:eastAsia="Times New Roman" w:hAnsi="Helvetica" w:cs="Helvetica"/>
          <w:color w:val="666666"/>
          <w:sz w:val="18"/>
          <w:szCs w:val="18"/>
          <w:lang w:eastAsia="nl-NL"/>
        </w:rPr>
      </w:pPr>
      <w:r w:rsidRPr="00F00C2C">
        <w:rPr>
          <w:rFonts w:ascii="Helvetica" w:eastAsia="Times New Roman" w:hAnsi="Helvetica" w:cs="Helvetica"/>
          <w:color w:val="666666"/>
          <w:sz w:val="18"/>
          <w:szCs w:val="18"/>
          <w:lang w:eastAsia="nl-NL"/>
        </w:rPr>
        <w:t>We zullen u op de hoogte houden over de terugbetaling binnen een redelijke termijn. Meestal verwerken we het verzoek van terugbetaling zo snel mogelijk en in ieder geval niet later dan 30 dagen na de bevestiging via e-mail over de terugbetaling voor beschadigde of defecte producten.</w:t>
      </w:r>
    </w:p>
    <w:p w14:paraId="38CD4EE7" w14:textId="620369FD" w:rsidR="004E113A" w:rsidRPr="004E113A" w:rsidRDefault="004E113A" w:rsidP="004E113A">
      <w:pPr>
        <w:shd w:val="clear" w:color="auto" w:fill="FFFFFF"/>
        <w:spacing w:after="150" w:line="240" w:lineRule="auto"/>
        <w:rPr>
          <w:rFonts w:ascii="Helvetica" w:eastAsia="Times New Roman" w:hAnsi="Helvetica" w:cs="Helvetica"/>
          <w:color w:val="666666"/>
          <w:sz w:val="18"/>
          <w:szCs w:val="18"/>
          <w:lang w:eastAsia="nl-NL"/>
        </w:rPr>
      </w:pPr>
      <w:r w:rsidRPr="004E113A">
        <w:rPr>
          <w:rFonts w:ascii="Helvetica" w:eastAsia="Times New Roman" w:hAnsi="Helvetica" w:cs="Helvetica"/>
          <w:color w:val="666666"/>
          <w:sz w:val="18"/>
          <w:szCs w:val="18"/>
          <w:lang w:eastAsia="nl-NL"/>
        </w:rPr>
        <w:t>Producteigenschappen houten werkbladen: Door de natuurlijke eigenschappen van hout kunnen deze producten vervormingen vertonen zoals kromtrekken of kleine verbuigingen. Vervormingen tot 6mm per strekkende meter is een normale producteigenschap van houten werkbladen en valt niet binnen de garantie.</w:t>
      </w:r>
    </w:p>
    <w:p w14:paraId="3758C61D" w14:textId="54B9F2B4" w:rsidR="004E113A" w:rsidRPr="004E113A" w:rsidRDefault="004E113A" w:rsidP="004E113A">
      <w:pPr>
        <w:shd w:val="clear" w:color="auto" w:fill="FFFFFF"/>
        <w:spacing w:after="150" w:line="240" w:lineRule="auto"/>
        <w:rPr>
          <w:rFonts w:ascii="Helvetica" w:eastAsia="Times New Roman" w:hAnsi="Helvetica" w:cs="Helvetica"/>
          <w:color w:val="666666"/>
          <w:sz w:val="18"/>
          <w:szCs w:val="18"/>
          <w:lang w:eastAsia="nl-NL"/>
        </w:rPr>
      </w:pPr>
      <w:r w:rsidRPr="004E113A">
        <w:rPr>
          <w:rFonts w:ascii="Helvetica" w:eastAsia="Times New Roman" w:hAnsi="Helvetica" w:cs="Helvetica"/>
          <w:color w:val="666666"/>
          <w:sz w:val="18"/>
          <w:szCs w:val="18"/>
          <w:lang w:eastAsia="nl-NL"/>
        </w:rPr>
        <w:t>Hout is een natuurproduct. Hierdoor kunnen er kleurschakeringen optreden tussen werkbladen. Een kleurschakering geeft u (redelijkerwijs) geen bindend recht op het ontvangen van nieuw werkblad.</w:t>
      </w:r>
    </w:p>
    <w:p w14:paraId="2FABE3AE" w14:textId="00A1EF4A" w:rsidR="004E113A" w:rsidRPr="00F00C2C" w:rsidRDefault="004E113A" w:rsidP="004E113A">
      <w:pPr>
        <w:shd w:val="clear" w:color="auto" w:fill="FFFFFF"/>
        <w:spacing w:after="150" w:line="240" w:lineRule="auto"/>
        <w:rPr>
          <w:rFonts w:ascii="Helvetica" w:eastAsia="Times New Roman" w:hAnsi="Helvetica" w:cs="Helvetica"/>
          <w:color w:val="666666"/>
          <w:sz w:val="18"/>
          <w:szCs w:val="18"/>
          <w:lang w:eastAsia="nl-NL"/>
        </w:rPr>
      </w:pPr>
      <w:r w:rsidRPr="004E113A">
        <w:rPr>
          <w:rFonts w:ascii="Helvetica" w:eastAsia="Times New Roman" w:hAnsi="Helvetica" w:cs="Helvetica"/>
          <w:color w:val="666666"/>
          <w:sz w:val="18"/>
          <w:szCs w:val="18"/>
          <w:lang w:eastAsia="nl-NL"/>
        </w:rPr>
        <w:t>George at Work is niet aansprakelijk voor defecten of schade veroorzaakt door weersomstandigheden en is niet verantwoordelijk voor gevolgschade.</w:t>
      </w:r>
    </w:p>
    <w:p w14:paraId="301A003E" w14:textId="77777777" w:rsidR="00F00C2C" w:rsidRPr="00F00C2C" w:rsidRDefault="00F00C2C" w:rsidP="00F00C2C">
      <w:pPr>
        <w:shd w:val="clear" w:color="auto" w:fill="FFFFFF"/>
        <w:spacing w:before="300" w:after="150" w:line="240" w:lineRule="auto"/>
        <w:outlineLvl w:val="2"/>
        <w:rPr>
          <w:rFonts w:ascii="Helvetica" w:eastAsia="Times New Roman" w:hAnsi="Helvetica" w:cs="Helvetica"/>
          <w:color w:val="666666"/>
          <w:sz w:val="36"/>
          <w:szCs w:val="36"/>
          <w:lang w:eastAsia="nl-NL"/>
        </w:rPr>
      </w:pPr>
      <w:r w:rsidRPr="00F00C2C">
        <w:rPr>
          <w:rFonts w:ascii="Helvetica" w:eastAsia="Times New Roman" w:hAnsi="Helvetica" w:cs="Helvetica"/>
          <w:color w:val="666666"/>
          <w:sz w:val="36"/>
          <w:szCs w:val="36"/>
          <w:lang w:eastAsia="nl-NL"/>
        </w:rPr>
        <w:t>8. EIGENDOM</w:t>
      </w:r>
    </w:p>
    <w:p w14:paraId="70881D8B" w14:textId="77777777" w:rsidR="00F00C2C" w:rsidRPr="00F00C2C" w:rsidRDefault="00F00C2C" w:rsidP="00F00C2C">
      <w:pPr>
        <w:shd w:val="clear" w:color="auto" w:fill="FFFFFF"/>
        <w:spacing w:after="150" w:line="240" w:lineRule="auto"/>
        <w:rPr>
          <w:rFonts w:ascii="Helvetica" w:eastAsia="Times New Roman" w:hAnsi="Helvetica" w:cs="Helvetica"/>
          <w:color w:val="666666"/>
          <w:sz w:val="18"/>
          <w:szCs w:val="18"/>
          <w:lang w:eastAsia="nl-NL"/>
        </w:rPr>
      </w:pPr>
      <w:r w:rsidRPr="00F00C2C">
        <w:rPr>
          <w:rFonts w:ascii="Helvetica" w:eastAsia="Times New Roman" w:hAnsi="Helvetica" w:cs="Helvetica"/>
          <w:color w:val="666666"/>
          <w:sz w:val="18"/>
          <w:szCs w:val="18"/>
          <w:lang w:eastAsia="nl-NL"/>
        </w:rPr>
        <w:lastRenderedPageBreak/>
        <w:t>Gekochte producten blijven ons eigendom totdat zij volledig zijn betaald. Zodra de goederen aan u of een door u aangewezen derde zijn geleverd, draagt u het risico en bent u overeenkomstig aansprakelijk.</w:t>
      </w:r>
    </w:p>
    <w:p w14:paraId="30E2413A" w14:textId="77777777" w:rsidR="00F00C2C" w:rsidRPr="00F00C2C" w:rsidRDefault="00F00C2C" w:rsidP="00F00C2C">
      <w:pPr>
        <w:shd w:val="clear" w:color="auto" w:fill="FFFFFF"/>
        <w:spacing w:before="300" w:after="150" w:line="240" w:lineRule="auto"/>
        <w:outlineLvl w:val="2"/>
        <w:rPr>
          <w:rFonts w:ascii="Helvetica" w:eastAsia="Times New Roman" w:hAnsi="Helvetica" w:cs="Helvetica"/>
          <w:color w:val="666666"/>
          <w:sz w:val="36"/>
          <w:szCs w:val="36"/>
          <w:lang w:eastAsia="nl-NL"/>
        </w:rPr>
      </w:pPr>
      <w:r w:rsidRPr="00F00C2C">
        <w:rPr>
          <w:rFonts w:ascii="Helvetica" w:eastAsia="Times New Roman" w:hAnsi="Helvetica" w:cs="Helvetica"/>
          <w:color w:val="666666"/>
          <w:sz w:val="36"/>
          <w:szCs w:val="36"/>
          <w:lang w:eastAsia="nl-NL"/>
        </w:rPr>
        <w:t>9. AANSPRAKELIJKHEID</w:t>
      </w:r>
    </w:p>
    <w:p w14:paraId="72ED1EEA" w14:textId="77777777" w:rsidR="00F00C2C" w:rsidRPr="00F00C2C" w:rsidRDefault="00F00C2C" w:rsidP="00F00C2C">
      <w:pPr>
        <w:shd w:val="clear" w:color="auto" w:fill="FFFFFF"/>
        <w:spacing w:after="150" w:line="240" w:lineRule="auto"/>
        <w:rPr>
          <w:rFonts w:ascii="Helvetica" w:eastAsia="Times New Roman" w:hAnsi="Helvetica" w:cs="Helvetica"/>
          <w:color w:val="666666"/>
          <w:sz w:val="18"/>
          <w:szCs w:val="18"/>
          <w:lang w:eastAsia="nl-NL"/>
        </w:rPr>
      </w:pPr>
      <w:r w:rsidRPr="00F00C2C">
        <w:rPr>
          <w:rFonts w:ascii="Helvetica" w:eastAsia="Times New Roman" w:hAnsi="Helvetica" w:cs="Helvetica"/>
          <w:color w:val="666666"/>
          <w:sz w:val="18"/>
          <w:szCs w:val="18"/>
          <w:lang w:eastAsia="nl-NL"/>
        </w:rPr>
        <w:t>Tenzij in het onderstaande uitdrukkelijk anders is overeengekomen, geldt de wettelijke regeling inzake de aansprakelijkheid voor gebreken.</w:t>
      </w:r>
    </w:p>
    <w:p w14:paraId="0DC7F6D7" w14:textId="77777777" w:rsidR="00F00C2C" w:rsidRPr="00F00C2C" w:rsidRDefault="00F00C2C" w:rsidP="00F00C2C">
      <w:pPr>
        <w:shd w:val="clear" w:color="auto" w:fill="FFFFFF"/>
        <w:spacing w:after="150" w:line="240" w:lineRule="auto"/>
        <w:rPr>
          <w:rFonts w:ascii="Helvetica" w:eastAsia="Times New Roman" w:hAnsi="Helvetica" w:cs="Helvetica"/>
          <w:color w:val="666666"/>
          <w:sz w:val="18"/>
          <w:szCs w:val="18"/>
          <w:lang w:eastAsia="nl-NL"/>
        </w:rPr>
      </w:pPr>
      <w:r w:rsidRPr="00F00C2C">
        <w:rPr>
          <w:rFonts w:ascii="Helvetica" w:eastAsia="Times New Roman" w:hAnsi="Helvetica" w:cs="Helvetica"/>
          <w:color w:val="666666"/>
          <w:sz w:val="18"/>
          <w:szCs w:val="18"/>
          <w:lang w:eastAsia="nl-NL"/>
        </w:rPr>
        <w:t>De bovenstaande beperkingen en verkorte termijnen gelden niet voor vorderingen op grond van schade die door onszelf, onze wettelijke vertegenwoordigers of agenten is veroorzaakt:</w:t>
      </w:r>
    </w:p>
    <w:p w14:paraId="4B554516" w14:textId="77777777" w:rsidR="00F00C2C" w:rsidRPr="00F00C2C" w:rsidRDefault="00F00C2C" w:rsidP="00F00C2C">
      <w:pPr>
        <w:shd w:val="clear" w:color="auto" w:fill="FFFFFF"/>
        <w:spacing w:after="150" w:line="240" w:lineRule="auto"/>
        <w:rPr>
          <w:rFonts w:ascii="Helvetica" w:eastAsia="Times New Roman" w:hAnsi="Helvetica" w:cs="Helvetica"/>
          <w:color w:val="666666"/>
          <w:sz w:val="18"/>
          <w:szCs w:val="18"/>
          <w:lang w:eastAsia="nl-NL"/>
        </w:rPr>
      </w:pPr>
      <w:r w:rsidRPr="00F00C2C">
        <w:rPr>
          <w:rFonts w:ascii="Helvetica" w:eastAsia="Times New Roman" w:hAnsi="Helvetica" w:cs="Helvetica"/>
          <w:color w:val="666666"/>
          <w:sz w:val="18"/>
          <w:szCs w:val="18"/>
          <w:lang w:eastAsia="nl-NL"/>
        </w:rPr>
        <w:t>- in geval van schade aan lijf, leven of gezondheid</w:t>
      </w:r>
      <w:r w:rsidRPr="00F00C2C">
        <w:rPr>
          <w:rFonts w:ascii="Helvetica" w:eastAsia="Times New Roman" w:hAnsi="Helvetica" w:cs="Helvetica"/>
          <w:color w:val="666666"/>
          <w:sz w:val="18"/>
          <w:szCs w:val="18"/>
          <w:lang w:eastAsia="nl-NL"/>
        </w:rPr>
        <w:br/>
        <w:t>- in geval van opzettelijk of grof nalatig plichtsverzuim en in geval van kwade trouw</w:t>
      </w:r>
      <w:r w:rsidRPr="00F00C2C">
        <w:rPr>
          <w:rFonts w:ascii="Helvetica" w:eastAsia="Times New Roman" w:hAnsi="Helvetica" w:cs="Helvetica"/>
          <w:color w:val="666666"/>
          <w:sz w:val="18"/>
          <w:szCs w:val="18"/>
          <w:lang w:eastAsia="nl-NL"/>
        </w:rPr>
        <w:br/>
        <w:t>- in geval van schending van wezenlijke verplichtingen uit overeenkomst, waarvan de nakoming onmisbaar is voor een behoorlijke uitvoering van de overeenkomst en op de nakoming waarvan de wederpartij bij de overeenkomst normaliter mag vertrouwen (kardinale verplichtingen)</w:t>
      </w:r>
      <w:r w:rsidRPr="00F00C2C">
        <w:rPr>
          <w:rFonts w:ascii="Helvetica" w:eastAsia="Times New Roman" w:hAnsi="Helvetica" w:cs="Helvetica"/>
          <w:color w:val="666666"/>
          <w:sz w:val="18"/>
          <w:szCs w:val="18"/>
          <w:lang w:eastAsia="nl-NL"/>
        </w:rPr>
        <w:br/>
        <w:t>- in het kader van een gegeven garantie, voor zover overeengekomen.</w:t>
      </w:r>
    </w:p>
    <w:p w14:paraId="21483290" w14:textId="77777777" w:rsidR="00F00C2C" w:rsidRPr="00F00C2C" w:rsidRDefault="00F00C2C" w:rsidP="00F00C2C">
      <w:pPr>
        <w:shd w:val="clear" w:color="auto" w:fill="FFFFFF"/>
        <w:spacing w:before="300" w:after="150" w:line="240" w:lineRule="auto"/>
        <w:outlineLvl w:val="2"/>
        <w:rPr>
          <w:rFonts w:ascii="Helvetica" w:eastAsia="Times New Roman" w:hAnsi="Helvetica" w:cs="Helvetica"/>
          <w:color w:val="666666"/>
          <w:sz w:val="36"/>
          <w:szCs w:val="36"/>
          <w:lang w:eastAsia="nl-NL"/>
        </w:rPr>
      </w:pPr>
      <w:r w:rsidRPr="00F00C2C">
        <w:rPr>
          <w:rFonts w:ascii="Helvetica" w:eastAsia="Times New Roman" w:hAnsi="Helvetica" w:cs="Helvetica"/>
          <w:color w:val="666666"/>
          <w:sz w:val="36"/>
          <w:szCs w:val="36"/>
          <w:lang w:eastAsia="nl-NL"/>
        </w:rPr>
        <w:t>10. ALGEMEEN</w:t>
      </w:r>
    </w:p>
    <w:p w14:paraId="69C8826C" w14:textId="77777777" w:rsidR="00F00C2C" w:rsidRPr="00F00C2C" w:rsidRDefault="00F00C2C" w:rsidP="00F00C2C">
      <w:pPr>
        <w:shd w:val="clear" w:color="auto" w:fill="FFFFFF"/>
        <w:spacing w:after="150" w:line="240" w:lineRule="auto"/>
        <w:rPr>
          <w:rFonts w:ascii="Helvetica" w:eastAsia="Times New Roman" w:hAnsi="Helvetica" w:cs="Helvetica"/>
          <w:color w:val="666666"/>
          <w:sz w:val="18"/>
          <w:szCs w:val="18"/>
          <w:lang w:eastAsia="nl-NL"/>
        </w:rPr>
      </w:pPr>
      <w:r w:rsidRPr="00F00C2C">
        <w:rPr>
          <w:rFonts w:ascii="Helvetica" w:eastAsia="Times New Roman" w:hAnsi="Helvetica" w:cs="Helvetica"/>
          <w:color w:val="666666"/>
          <w:sz w:val="18"/>
          <w:szCs w:val="18"/>
          <w:lang w:eastAsia="nl-NL"/>
        </w:rPr>
        <w:t>Indien een bepaling van deze Algemene Voorwaarden niet geldig of niet toelaatbaar is, beperkt dat niet de werking van de andere bepalingen.</w:t>
      </w:r>
    </w:p>
    <w:p w14:paraId="4C404758" w14:textId="77777777" w:rsidR="00F00C2C" w:rsidRPr="00F00C2C" w:rsidRDefault="00F00C2C" w:rsidP="00F00C2C">
      <w:pPr>
        <w:shd w:val="clear" w:color="auto" w:fill="FFFFFF"/>
        <w:spacing w:after="150" w:line="240" w:lineRule="auto"/>
        <w:rPr>
          <w:rFonts w:ascii="Helvetica" w:eastAsia="Times New Roman" w:hAnsi="Helvetica" w:cs="Helvetica"/>
          <w:color w:val="666666"/>
          <w:sz w:val="18"/>
          <w:szCs w:val="18"/>
          <w:lang w:eastAsia="nl-NL"/>
        </w:rPr>
      </w:pPr>
      <w:r w:rsidRPr="00F00C2C">
        <w:rPr>
          <w:rFonts w:ascii="Helvetica" w:eastAsia="Times New Roman" w:hAnsi="Helvetica" w:cs="Helvetica"/>
          <w:color w:val="666666"/>
          <w:sz w:val="18"/>
          <w:szCs w:val="18"/>
          <w:lang w:eastAsia="nl-NL"/>
        </w:rPr>
        <w:t>We kunnen deze Algemene Voorwaarden na verloop van tijd wijzigen of anders bewerken zonder voorafgaande kennisgeving. Kijk hiervoor regelmatig op onze website om te zien welke Algemene Voorwaarden op dit moment van toepassing zijn.</w:t>
      </w:r>
    </w:p>
    <w:p w14:paraId="58FDDA34" w14:textId="77777777" w:rsidR="00F00C2C" w:rsidRPr="00F00C2C" w:rsidRDefault="00F00C2C" w:rsidP="00F00C2C">
      <w:pPr>
        <w:shd w:val="clear" w:color="auto" w:fill="FFFFFF"/>
        <w:spacing w:before="300" w:after="150" w:line="240" w:lineRule="auto"/>
        <w:outlineLvl w:val="2"/>
        <w:rPr>
          <w:rFonts w:ascii="Helvetica" w:eastAsia="Times New Roman" w:hAnsi="Helvetica" w:cs="Helvetica"/>
          <w:color w:val="666666"/>
          <w:sz w:val="36"/>
          <w:szCs w:val="36"/>
          <w:lang w:eastAsia="nl-NL"/>
        </w:rPr>
      </w:pPr>
      <w:r w:rsidRPr="00F00C2C">
        <w:rPr>
          <w:rFonts w:ascii="Helvetica" w:eastAsia="Times New Roman" w:hAnsi="Helvetica" w:cs="Helvetica"/>
          <w:color w:val="666666"/>
          <w:sz w:val="36"/>
          <w:szCs w:val="36"/>
          <w:lang w:eastAsia="nl-NL"/>
        </w:rPr>
        <w:t>11. TOEPASSELIJK RECHT</w:t>
      </w:r>
    </w:p>
    <w:p w14:paraId="1DA8D190" w14:textId="77777777" w:rsidR="00F00C2C" w:rsidRPr="00F00C2C" w:rsidRDefault="00F00C2C" w:rsidP="00F00C2C">
      <w:pPr>
        <w:shd w:val="clear" w:color="auto" w:fill="FFFFFF"/>
        <w:spacing w:after="150" w:line="240" w:lineRule="auto"/>
        <w:rPr>
          <w:rFonts w:ascii="Helvetica" w:eastAsia="Times New Roman" w:hAnsi="Helvetica" w:cs="Helvetica"/>
          <w:color w:val="666666"/>
          <w:sz w:val="18"/>
          <w:szCs w:val="18"/>
          <w:lang w:eastAsia="nl-NL"/>
        </w:rPr>
      </w:pPr>
      <w:r w:rsidRPr="00F00C2C">
        <w:rPr>
          <w:rFonts w:ascii="Helvetica" w:eastAsia="Times New Roman" w:hAnsi="Helvetica" w:cs="Helvetica"/>
          <w:color w:val="666666"/>
          <w:sz w:val="18"/>
          <w:szCs w:val="18"/>
          <w:lang w:eastAsia="nl-NL"/>
        </w:rPr>
        <w:t>Op deze voorwaarden is Nederlands recht toegepast. Elke overeenkomst voor de aankoop van goederen over deze website en alle geschillen die in verband daarmee voortvloeien, worden eveneens beheerst door Nederlands recht.</w:t>
      </w:r>
    </w:p>
    <w:p w14:paraId="707C3E87" w14:textId="77777777" w:rsidR="00F00C2C" w:rsidRPr="00F00C2C" w:rsidRDefault="00F00C2C" w:rsidP="00F00C2C">
      <w:pPr>
        <w:shd w:val="clear" w:color="auto" w:fill="FFFFFF"/>
        <w:spacing w:before="300" w:after="150" w:line="240" w:lineRule="auto"/>
        <w:outlineLvl w:val="2"/>
        <w:rPr>
          <w:rFonts w:ascii="Helvetica" w:eastAsia="Times New Roman" w:hAnsi="Helvetica" w:cs="Helvetica"/>
          <w:color w:val="666666"/>
          <w:sz w:val="36"/>
          <w:szCs w:val="36"/>
          <w:lang w:eastAsia="nl-NL"/>
        </w:rPr>
      </w:pPr>
      <w:r w:rsidRPr="00F00C2C">
        <w:rPr>
          <w:rFonts w:ascii="Helvetica" w:eastAsia="Times New Roman" w:hAnsi="Helvetica" w:cs="Helvetica"/>
          <w:color w:val="666666"/>
          <w:sz w:val="36"/>
          <w:szCs w:val="36"/>
          <w:lang w:eastAsia="nl-NL"/>
        </w:rPr>
        <w:t>12. ONLINE GESCHILLENBESLECHTING</w:t>
      </w:r>
    </w:p>
    <w:p w14:paraId="6977AA3D" w14:textId="77777777" w:rsidR="00F00C2C" w:rsidRPr="00F00C2C" w:rsidRDefault="00F00C2C" w:rsidP="00F00C2C">
      <w:pPr>
        <w:shd w:val="clear" w:color="auto" w:fill="FFFFFF"/>
        <w:spacing w:after="150" w:line="240" w:lineRule="auto"/>
        <w:rPr>
          <w:rFonts w:ascii="Helvetica" w:eastAsia="Times New Roman" w:hAnsi="Helvetica" w:cs="Helvetica"/>
          <w:color w:val="666666"/>
          <w:sz w:val="18"/>
          <w:szCs w:val="18"/>
          <w:lang w:eastAsia="nl-NL"/>
        </w:rPr>
      </w:pPr>
      <w:r w:rsidRPr="00F00C2C">
        <w:rPr>
          <w:rFonts w:ascii="Helvetica" w:eastAsia="Times New Roman" w:hAnsi="Helvetica" w:cs="Helvetica"/>
          <w:color w:val="666666"/>
          <w:sz w:val="18"/>
          <w:szCs w:val="18"/>
          <w:lang w:eastAsia="nl-NL"/>
        </w:rPr>
        <w:t>De Europese Commissie biedt een platform voor online geschillenbeslechting aan voor consumenten, die u kunt vinden op </w:t>
      </w:r>
      <w:hyperlink r:id="rId10" w:tgtFrame="_blank" w:history="1">
        <w:r w:rsidRPr="00F00C2C">
          <w:rPr>
            <w:rFonts w:ascii="Helvetica" w:eastAsia="Times New Roman" w:hAnsi="Helvetica" w:cs="Helvetica"/>
            <w:color w:val="333333"/>
            <w:sz w:val="18"/>
            <w:szCs w:val="18"/>
            <w:u w:val="single"/>
            <w:lang w:eastAsia="nl-NL"/>
          </w:rPr>
          <w:t>https://ec.europa.eu/consumers/odr/</w:t>
        </w:r>
      </w:hyperlink>
      <w:r w:rsidRPr="00F00C2C">
        <w:rPr>
          <w:rFonts w:ascii="Helvetica" w:eastAsia="Times New Roman" w:hAnsi="Helvetica" w:cs="Helvetica"/>
          <w:color w:val="666666"/>
          <w:sz w:val="18"/>
          <w:szCs w:val="18"/>
          <w:lang w:eastAsia="nl-NL"/>
        </w:rPr>
        <w:t>. Wij nemen vrijwillig deel aan deze geschillenbeslechtingsprocedure.</w:t>
      </w:r>
    </w:p>
    <w:p w14:paraId="3ED8715E" w14:textId="77777777" w:rsidR="00091948" w:rsidRDefault="00091948"/>
    <w:sectPr w:rsidR="00091948" w:rsidSect="006D64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55ABA"/>
    <w:multiLevelType w:val="hybridMultilevel"/>
    <w:tmpl w:val="24041952"/>
    <w:lvl w:ilvl="0" w:tplc="AA7E28DE">
      <w:start w:val="1"/>
      <w:numFmt w:val="bullet"/>
      <w:lvlText w:val="-"/>
      <w:lvlJc w:val="left"/>
      <w:pPr>
        <w:ind w:left="720" w:hanging="360"/>
      </w:pPr>
      <w:rPr>
        <w:rFonts w:ascii="Helvetica" w:eastAsia="Times New Roman"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56942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C2C"/>
    <w:rsid w:val="00091948"/>
    <w:rsid w:val="003A40CE"/>
    <w:rsid w:val="004E113A"/>
    <w:rsid w:val="0056478A"/>
    <w:rsid w:val="006D6482"/>
    <w:rsid w:val="00870C58"/>
    <w:rsid w:val="00B27B3B"/>
    <w:rsid w:val="00BF0B88"/>
    <w:rsid w:val="00E7321B"/>
    <w:rsid w:val="00F00C2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F9A76"/>
  <w15:chartTrackingRefBased/>
  <w15:docId w15:val="{1708FF67-4448-4C2D-BD9D-6A7CBC515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F00C2C"/>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F00C2C"/>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F00C2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F00C2C"/>
    <w:rPr>
      <w:color w:val="0000FF"/>
      <w:u w:val="single"/>
    </w:rPr>
  </w:style>
  <w:style w:type="character" w:styleId="Onopgelostemelding">
    <w:name w:val="Unresolved Mention"/>
    <w:basedOn w:val="Standaardalinea-lettertype"/>
    <w:uiPriority w:val="99"/>
    <w:semiHidden/>
    <w:unhideWhenUsed/>
    <w:rsid w:val="00F00C2C"/>
    <w:rPr>
      <w:color w:val="605E5C"/>
      <w:shd w:val="clear" w:color="auto" w:fill="E1DFDD"/>
    </w:rPr>
  </w:style>
  <w:style w:type="paragraph" w:styleId="Lijstalinea">
    <w:name w:val="List Paragraph"/>
    <w:basedOn w:val="Standaard"/>
    <w:uiPriority w:val="34"/>
    <w:qFormat/>
    <w:rsid w:val="004E1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303932">
      <w:bodyDiv w:val="1"/>
      <w:marLeft w:val="0"/>
      <w:marRight w:val="0"/>
      <w:marTop w:val="0"/>
      <w:marBottom w:val="0"/>
      <w:divBdr>
        <w:top w:val="none" w:sz="0" w:space="0" w:color="auto"/>
        <w:left w:val="none" w:sz="0" w:space="0" w:color="auto"/>
        <w:bottom w:val="none" w:sz="0" w:space="0" w:color="auto"/>
        <w:right w:val="none" w:sz="0" w:space="0" w:color="auto"/>
      </w:divBdr>
    </w:div>
    <w:div w:id="176187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klantenservice\verzendkosten.html" TargetMode="External"/><Relationship Id="rId3" Type="http://schemas.openxmlformats.org/officeDocument/2006/relationships/settings" Target="settings.xml"/><Relationship Id="rId7" Type="http://schemas.openxmlformats.org/officeDocument/2006/relationships/hyperlink" Target="file:///C:\klantenservice\privacyverklaring.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ustedshops.com/" TargetMode="External"/><Relationship Id="rId11" Type="http://schemas.openxmlformats.org/officeDocument/2006/relationships/fontTable" Target="fontTable.xml"/><Relationship Id="rId5" Type="http://schemas.openxmlformats.org/officeDocument/2006/relationships/hyperlink" Target="mailto:info@georgeatwork.nl" TargetMode="External"/><Relationship Id="rId10" Type="http://schemas.openxmlformats.org/officeDocument/2006/relationships/hyperlink" Target="https://ec.europa.eu/consumers/odr/" TargetMode="External"/><Relationship Id="rId4" Type="http://schemas.openxmlformats.org/officeDocument/2006/relationships/webSettings" Target="webSettings.xml"/><Relationship Id="rId9" Type="http://schemas.openxmlformats.org/officeDocument/2006/relationships/hyperlink" Target="file:///C:\klantenservice\bestellingplaatsen.htm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1477</Words>
  <Characters>8129</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 GeorgeAtWork.nl</dc:creator>
  <cp:keywords/>
  <dc:description/>
  <cp:lastModifiedBy>Info | GeorgeAtWork.nl</cp:lastModifiedBy>
  <cp:revision>2</cp:revision>
  <dcterms:created xsi:type="dcterms:W3CDTF">2022-04-12T08:38:00Z</dcterms:created>
  <dcterms:modified xsi:type="dcterms:W3CDTF">2022-04-12T08:38:00Z</dcterms:modified>
</cp:coreProperties>
</file>